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Georgia" w:cs="Georgia" w:eastAsia="Georgia" w:hAnsi="Georgia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Course Outline:</w:t>
      </w:r>
    </w:p>
    <w:p w:rsidR="00000000" w:rsidDel="00000000" w:rsidP="00000000" w:rsidRDefault="00000000" w:rsidRPr="00000000" w14:paraId="00000003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Part One: Talk is Not Cheap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God Speaks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Satan Speaks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The Word in the Flesh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00" w:lineRule="auto"/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Idol Words</w:t>
      </w:r>
    </w:p>
    <w:p w:rsidR="00000000" w:rsidDel="00000000" w:rsidP="00000000" w:rsidRDefault="00000000" w:rsidRPr="00000000" w14:paraId="00000008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Part Two: A New Agenda for Our Talk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He is King!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Following the King for All the Wrong Reasons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b w:val="1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i w:val="1"/>
          <w:sz w:val="20"/>
          <w:szCs w:val="20"/>
          <w:rtl w:val="0"/>
        </w:rPr>
        <w:t xml:space="preserve">Speaking for the King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Getting to the Destination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Citizens in Need of Help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00" w:lineRule="auto"/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On the King’s Mission</w:t>
      </w:r>
    </w:p>
    <w:p w:rsidR="00000000" w:rsidDel="00000000" w:rsidP="00000000" w:rsidRDefault="00000000" w:rsidRPr="00000000" w14:paraId="0000000F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Part Three: Winning the War of Words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First Things First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Winning the War of Words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Choosing Your Words</w:t>
      </w:r>
    </w:p>
    <w:p w:rsidR="00000000" w:rsidDel="00000000" w:rsidP="00000000" w:rsidRDefault="00000000" w:rsidRPr="00000000" w14:paraId="00000013">
      <w:pPr>
        <w:ind w:left="720" w:firstLine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i w:val="1"/>
          <w:sz w:val="18"/>
          <w:szCs w:val="18"/>
          <w:rtl w:val="0"/>
        </w:rPr>
        <w:t xml:space="preserve">Questions? Email Pst. Chris Kiagiri: chris@northpointke.org </w:t>
      </w: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rPr>
          <w:rFonts w:ascii="Georgia" w:cs="Georgia" w:eastAsia="Georgia" w:hAnsi="Georgia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3124200</wp:posOffset>
            </wp:positionH>
            <wp:positionV relativeFrom="paragraph">
              <wp:posOffset>0</wp:posOffset>
            </wp:positionV>
            <wp:extent cx="695458" cy="808673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-4218" l="0" r="-5555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95458" cy="80867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7">
      <w:pPr>
        <w:spacing w:line="276" w:lineRule="auto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i w:val="1"/>
          <w:sz w:val="24"/>
          <w:szCs w:val="24"/>
          <w:rtl w:val="0"/>
        </w:rPr>
        <w:t xml:space="preserve">AM Core Seminars—War of Words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Part Two: A New Agenda for our Talk</w:t>
      </w:r>
    </w:p>
    <w:p w:rsidR="00000000" w:rsidDel="00000000" w:rsidP="00000000" w:rsidRDefault="00000000" w:rsidRPr="00000000" w14:paraId="00000019">
      <w:pPr>
        <w:spacing w:line="276" w:lineRule="auto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Class 7:  Speaking for The King</w:t>
      </w:r>
    </w:p>
    <w:p w:rsidR="00000000" w:rsidDel="00000000" w:rsidP="00000000" w:rsidRDefault="00000000" w:rsidRPr="00000000" w14:paraId="0000001A">
      <w:pPr>
        <w:pBdr>
          <w:bottom w:color="000000" w:space="1" w:sz="4" w:val="single"/>
        </w:pBd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00" w:line="240" w:lineRule="auto"/>
        <w:ind w:left="720" w:hanging="36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rtl w:val="0"/>
        </w:rPr>
        <w:t xml:space="preserve">Introduction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line="240" w:lineRule="auto"/>
        <w:ind w:left="720" w:hanging="36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rtl w:val="0"/>
        </w:rPr>
        <w:t xml:space="preserve">Ambassadors for The King</w:t>
      </w:r>
    </w:p>
    <w:p w:rsidR="00000000" w:rsidDel="00000000" w:rsidP="00000000" w:rsidRDefault="00000000" w:rsidRPr="00000000" w14:paraId="0000002B">
      <w:pPr>
        <w:rPr>
          <w:rFonts w:ascii="Georgia" w:cs="Georgia" w:eastAsia="Georgia" w:hAnsi="Georgia"/>
          <w:i w:val="1"/>
        </w:rPr>
      </w:pPr>
      <w:r w:rsidDel="00000000" w:rsidR="00000000" w:rsidRPr="00000000">
        <w:rPr>
          <w:rFonts w:ascii="Georgia" w:cs="Georgia" w:eastAsia="Georgia" w:hAnsi="Georgia"/>
          <w:rtl w:val="0"/>
        </w:rPr>
        <w:tab/>
      </w:r>
      <w:r w:rsidDel="00000000" w:rsidR="00000000" w:rsidRPr="00000000">
        <w:rPr>
          <w:rFonts w:ascii="Georgia" w:cs="Georgia" w:eastAsia="Georgia" w:hAnsi="Georgia"/>
          <w:i w:val="1"/>
          <w:rtl w:val="0"/>
        </w:rPr>
        <w:t xml:space="preserve">(2 Cor 5:11-21)</w:t>
      </w:r>
    </w:p>
    <w:p w:rsidR="00000000" w:rsidDel="00000000" w:rsidP="00000000" w:rsidRDefault="00000000" w:rsidRPr="00000000" w14:paraId="0000002C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spacing w:after="200" w:line="240" w:lineRule="auto"/>
        <w:ind w:left="720" w:hanging="36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rtl w:val="0"/>
        </w:rPr>
        <w:t xml:space="preserve">The Mission of The King</w:t>
      </w:r>
    </w:p>
    <w:p w:rsidR="00000000" w:rsidDel="00000000" w:rsidP="00000000" w:rsidRDefault="00000000" w:rsidRPr="00000000" w14:paraId="0000003C">
      <w:pPr>
        <w:spacing w:after="200" w:lineRule="auto"/>
        <w:rPr>
          <w:rFonts w:ascii="Georgia" w:cs="Georgia" w:eastAsia="Georgia" w:hAnsi="Georgia"/>
          <w:i w:val="1"/>
        </w:rPr>
      </w:pPr>
      <w:r w:rsidDel="00000000" w:rsidR="00000000" w:rsidRPr="00000000">
        <w:rPr>
          <w:rFonts w:ascii="Georgia" w:cs="Georgia" w:eastAsia="Georgia" w:hAnsi="Georgia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3"/>
        </w:numPr>
        <w:spacing w:line="240" w:lineRule="auto"/>
        <w:ind w:left="720" w:hanging="36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rtl w:val="0"/>
        </w:rPr>
        <w:t xml:space="preserve">The Methods and Character of The King</w:t>
      </w:r>
    </w:p>
    <w:p w:rsidR="00000000" w:rsidDel="00000000" w:rsidP="00000000" w:rsidRDefault="00000000" w:rsidRPr="00000000" w14:paraId="0000004B">
      <w:pPr>
        <w:rPr>
          <w:rFonts w:ascii="Georgia" w:cs="Georgia" w:eastAsia="Georgia" w:hAnsi="Georgia"/>
          <w:i w:val="1"/>
        </w:rPr>
      </w:pPr>
      <w:r w:rsidDel="00000000" w:rsidR="00000000" w:rsidRPr="00000000">
        <w:rPr>
          <w:rFonts w:ascii="Georgia" w:cs="Georgia" w:eastAsia="Georgia" w:hAnsi="Georgia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4"/>
        </w:numPr>
        <w:ind w:left="720" w:hanging="360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Self-sacrifice</w:t>
      </w:r>
    </w:p>
    <w:p w:rsidR="00000000" w:rsidDel="00000000" w:rsidP="00000000" w:rsidRDefault="00000000" w:rsidRPr="00000000" w14:paraId="0000004D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4"/>
        </w:numPr>
        <w:ind w:left="720" w:hanging="360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Forgiveness</w:t>
      </w:r>
    </w:p>
    <w:p w:rsidR="00000000" w:rsidDel="00000000" w:rsidP="00000000" w:rsidRDefault="00000000" w:rsidRPr="00000000" w14:paraId="00000058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numPr>
          <w:ilvl w:val="0"/>
          <w:numId w:val="4"/>
        </w:numPr>
        <w:ind w:left="720" w:hanging="360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Reconciliation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ind w:left="72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numPr>
          <w:ilvl w:val="0"/>
          <w:numId w:val="3"/>
        </w:numPr>
        <w:spacing w:line="240" w:lineRule="auto"/>
        <w:ind w:left="720" w:hanging="36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rtl w:val="0"/>
        </w:rPr>
        <w:t xml:space="preserve">Conclusion</w:t>
      </w:r>
    </w:p>
    <w:p w:rsidR="00000000" w:rsidDel="00000000" w:rsidP="00000000" w:rsidRDefault="00000000" w:rsidRPr="00000000" w14:paraId="00000072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200" w:line="240" w:lineRule="auto"/>
        <w:ind w:left="72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rtl w:val="0"/>
        </w:rPr>
        <w:t xml:space="preserve">Getting Personal: Speaking as an Ambassador</w:t>
      </w:r>
    </w:p>
    <w:p w:rsidR="00000000" w:rsidDel="00000000" w:rsidP="00000000" w:rsidRDefault="00000000" w:rsidRPr="00000000" w14:paraId="00000078">
      <w:pPr>
        <w:numPr>
          <w:ilvl w:val="0"/>
          <w:numId w:val="1"/>
        </w:numPr>
        <w:spacing w:after="0" w:lineRule="auto"/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Where in your life do you find irritation, anger, or frustration that reveals a commitment to your own agenda and not the Lord's?</w:t>
      </w:r>
    </w:p>
    <w:p w:rsidR="00000000" w:rsidDel="00000000" w:rsidP="00000000" w:rsidRDefault="00000000" w:rsidRPr="00000000" w14:paraId="00000079">
      <w:pPr>
        <w:numPr>
          <w:ilvl w:val="0"/>
          <w:numId w:val="1"/>
        </w:numPr>
        <w:spacing w:after="0" w:before="0" w:lineRule="auto"/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Where are your opportunities to be part of what God is doing in others?</w:t>
      </w:r>
    </w:p>
    <w:p w:rsidR="00000000" w:rsidDel="00000000" w:rsidP="00000000" w:rsidRDefault="00000000" w:rsidRPr="00000000" w14:paraId="0000007A">
      <w:pPr>
        <w:numPr>
          <w:ilvl w:val="0"/>
          <w:numId w:val="1"/>
        </w:numPr>
        <w:spacing w:after="0" w:before="0" w:lineRule="auto"/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In what situations do you tend to fight using the weapons of the world?</w:t>
      </w:r>
    </w:p>
    <w:p w:rsidR="00000000" w:rsidDel="00000000" w:rsidP="00000000" w:rsidRDefault="00000000" w:rsidRPr="00000000" w14:paraId="0000007B">
      <w:pPr>
        <w:numPr>
          <w:ilvl w:val="0"/>
          <w:numId w:val="1"/>
        </w:numPr>
        <w:spacing w:after="0" w:before="0" w:lineRule="auto"/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In what ways is God calling you to personal sacrifice in order to be his ambassador?</w:t>
      </w:r>
    </w:p>
    <w:p w:rsidR="00000000" w:rsidDel="00000000" w:rsidP="00000000" w:rsidRDefault="00000000" w:rsidRPr="00000000" w14:paraId="0000007C">
      <w:pPr>
        <w:numPr>
          <w:ilvl w:val="0"/>
          <w:numId w:val="1"/>
        </w:numPr>
        <w:spacing w:after="0" w:before="0" w:lineRule="auto"/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Are there people in your life that you have failed to forgive?</w:t>
      </w:r>
    </w:p>
    <w:p w:rsidR="00000000" w:rsidDel="00000000" w:rsidP="00000000" w:rsidRDefault="00000000" w:rsidRPr="00000000" w14:paraId="0000007D">
      <w:pPr>
        <w:numPr>
          <w:ilvl w:val="0"/>
          <w:numId w:val="1"/>
        </w:numPr>
        <w:spacing w:after="0" w:lineRule="auto"/>
        <w:ind w:left="720" w:hanging="36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Where is God calling you to speak as an agent of reconciliation?</w:t>
      </w:r>
      <w:r w:rsidDel="00000000" w:rsidR="00000000" w:rsidRPr="00000000">
        <w:rPr>
          <w:rtl w:val="0"/>
        </w:rPr>
      </w:r>
    </w:p>
    <w:sectPr>
      <w:pgSz w:h="12240" w:w="15840" w:orient="landscape"/>
      <w:pgMar w:bottom="720" w:top="720" w:left="720" w:right="720" w:header="720" w:footer="720"/>
      <w:pgNumType w:start="1"/>
      <w:cols w:equalWidth="0" w:num="2">
        <w:col w:space="720" w:w="6840"/>
        <w:col w:space="0" w:w="684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